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9B4" w:rsidRPr="000E460F" w:rsidRDefault="00DA49B4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A49B4" w:rsidRPr="00060290" w:rsidRDefault="00DA49B4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Default="00DA49B4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A49B4" w:rsidRPr="00060290" w:rsidRDefault="00DA49B4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A49B4" w:rsidRPr="000E460F" w:rsidRDefault="00DA49B4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DA49B4" w:rsidRPr="00D07348" w:rsidRDefault="00DA49B4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>201</w:t>
      </w:r>
      <w:r w:rsidR="007E1915" w:rsidRPr="007E1915">
        <w:rPr>
          <w:rFonts w:ascii="Sylfaen" w:hAnsi="Sylfaen" w:cs="Sylfaen"/>
          <w:lang w:val="hy-AM"/>
        </w:rPr>
        <w:t>7</w:t>
      </w:r>
      <w:r w:rsidRPr="001B76B5">
        <w:rPr>
          <w:rFonts w:ascii="Sylfaen" w:hAnsi="Sylfaen" w:cs="Sylfaen"/>
          <w:lang w:val="hy-AM"/>
        </w:rPr>
        <w:t xml:space="preserve">թ. </w:t>
      </w:r>
      <w:r w:rsidR="00A33954" w:rsidRPr="00A33954">
        <w:rPr>
          <w:rFonts w:ascii="Sylfaen" w:hAnsi="Sylfaen" w:cs="Sylfaen"/>
          <w:lang w:val="hy-AM"/>
        </w:rPr>
        <w:t>ընթացի</w:t>
      </w:r>
      <w:r w:rsidR="00AF4C2C" w:rsidRPr="00AF4C2C">
        <w:rPr>
          <w:rFonts w:ascii="Sylfaen" w:hAnsi="Sylfaen" w:cs="Sylfaen"/>
          <w:lang w:val="hy-AM"/>
        </w:rPr>
        <w:t>կ</w:t>
      </w:r>
      <w:r w:rsidR="00A33954" w:rsidRPr="00A33954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շահագործման</w:t>
      </w:r>
      <w:r w:rsidR="00A33954" w:rsidRPr="00A33954">
        <w:rPr>
          <w:rFonts w:ascii="Sylfaen" w:hAnsi="Sylfaen" w:cs="Sylfaen"/>
          <w:lang w:val="hy-AM"/>
        </w:rPr>
        <w:t xml:space="preserve"> </w:t>
      </w:r>
      <w:r w:rsidR="007E1915" w:rsidRPr="007E1915">
        <w:rPr>
          <w:rFonts w:ascii="Sylfaen" w:hAnsi="Sylfaen" w:cs="Sylfaen"/>
          <w:lang w:val="hy-AM"/>
        </w:rPr>
        <w:t xml:space="preserve">ու վերանորոգումների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="009571B8" w:rsidRPr="009571B8">
        <w:rPr>
          <w:rFonts w:ascii="Sylfaen" w:hAnsi="Sylfaen" w:cs="Sylfaen"/>
          <w:lang w:val="hy-AM"/>
        </w:rPr>
        <w:t xml:space="preserve">պահանջվող </w:t>
      </w:r>
      <w:r w:rsidR="007E1915" w:rsidRPr="007E1915">
        <w:rPr>
          <w:rFonts w:ascii="Sylfaen" w:hAnsi="Sylfaen" w:cs="Sylfaen"/>
          <w:lang w:val="hy-AM"/>
        </w:rPr>
        <w:t xml:space="preserve">եռակցման էլեկտրոդների </w:t>
      </w:r>
      <w:r w:rsidR="00A33954" w:rsidRPr="00A33954">
        <w:rPr>
          <w:rFonts w:ascii="Sylfaen" w:hAnsi="Sylfaen" w:cs="Sylfaen"/>
          <w:lang w:val="hy-AM"/>
        </w:rPr>
        <w:t xml:space="preserve">խմբաքանակի </w:t>
      </w:r>
      <w:r w:rsidRPr="00817B70">
        <w:rPr>
          <w:rFonts w:ascii="Sylfaen" w:hAnsi="Sylfaen" w:cs="Sylfaen"/>
          <w:lang w:val="hy-AM"/>
        </w:rPr>
        <w:t>ձեռք բերում</w:t>
      </w:r>
      <w:r w:rsidRPr="000E460F">
        <w:rPr>
          <w:rFonts w:ascii="Sylfaen" w:hAnsi="Sylfaen" w:cs="Sylfaen"/>
          <w:lang w:val="hy-AM"/>
        </w:rPr>
        <w:t>:</w:t>
      </w:r>
    </w:p>
    <w:p w:rsidR="00DA49B4" w:rsidRPr="000E460F" w:rsidRDefault="00DA49B4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 w:rsidRPr="00A16BE5">
        <w:rPr>
          <w:rFonts w:ascii="Sylfaen" w:hAnsi="Sylfaen" w:cs="Sylfaen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H5/OE201</w:t>
      </w:r>
      <w:r w:rsidR="00F6526C" w:rsidRPr="00F6526C">
        <w:rPr>
          <w:rFonts w:ascii="Sylfaen" w:hAnsi="Sylfaen" w:cs="Sylfaen"/>
          <w:lang w:val="hy-AM"/>
        </w:rPr>
        <w:t>7</w:t>
      </w:r>
      <w:r w:rsidRPr="001B76B5">
        <w:rPr>
          <w:rFonts w:ascii="Sylfaen" w:hAnsi="Sylfaen" w:cs="Sylfaen"/>
          <w:lang w:val="hy-AM"/>
        </w:rPr>
        <w:t>-S-0</w:t>
      </w:r>
      <w:r w:rsidR="00F6526C" w:rsidRPr="00F6526C">
        <w:rPr>
          <w:rFonts w:ascii="Sylfaen" w:hAnsi="Sylfaen" w:cs="Sylfaen"/>
          <w:lang w:val="hy-AM"/>
        </w:rPr>
        <w:t>0</w:t>
      </w:r>
      <w:r w:rsidR="007E1915" w:rsidRPr="007E1915">
        <w:rPr>
          <w:rFonts w:ascii="Sylfaen" w:hAnsi="Sylfaen" w:cs="Sylfaen"/>
          <w:lang w:val="hy-AM"/>
        </w:rPr>
        <w:t>5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 w:rsidR="006D732D" w:rsidRPr="006D732D">
        <w:rPr>
          <w:rFonts w:ascii="Sylfaen" w:hAnsi="Sylfaen" w:cs="Sylfaen"/>
          <w:lang w:val="hy-AM"/>
        </w:rPr>
        <w:t>1</w:t>
      </w:r>
      <w:r w:rsidR="00F6526C" w:rsidRPr="00F6526C">
        <w:rPr>
          <w:rFonts w:ascii="Sylfaen" w:hAnsi="Sylfaen" w:cs="Sylfaen"/>
          <w:lang w:val="hy-AM"/>
        </w:rPr>
        <w:t>6</w:t>
      </w:r>
      <w:r w:rsidR="00A33954" w:rsidRPr="00A33954">
        <w:rPr>
          <w:rFonts w:ascii="Sylfaen" w:hAnsi="Sylfaen" w:cs="Sylfaen"/>
          <w:lang w:val="hy-AM"/>
        </w:rPr>
        <w:t>.0</w:t>
      </w:r>
      <w:r w:rsidR="00F6526C" w:rsidRPr="00F6526C">
        <w:rPr>
          <w:rFonts w:ascii="Sylfaen" w:hAnsi="Sylfaen" w:cs="Sylfaen"/>
          <w:lang w:val="hy-AM"/>
        </w:rPr>
        <w:t>2</w:t>
      </w:r>
      <w:r w:rsidR="000C3C16" w:rsidRPr="000C3C16">
        <w:rPr>
          <w:rFonts w:ascii="Sylfaen" w:hAnsi="Sylfaen" w:cs="Sylfaen"/>
          <w:lang w:val="hy-AM"/>
        </w:rPr>
        <w:t>.</w:t>
      </w:r>
      <w:r w:rsidRPr="001B76B5">
        <w:rPr>
          <w:rFonts w:ascii="Sylfaen" w:hAnsi="Sylfaen" w:cs="Sylfaen"/>
          <w:lang w:val="hy-AM"/>
        </w:rPr>
        <w:t>201</w:t>
      </w:r>
      <w:r w:rsidR="00F6526C" w:rsidRPr="00F6526C">
        <w:rPr>
          <w:rFonts w:ascii="Sylfaen" w:hAnsi="Sylfaen" w:cs="Sylfaen"/>
          <w:lang w:val="hy-AM"/>
        </w:rPr>
        <w:t>7</w:t>
      </w:r>
      <w:r>
        <w:rPr>
          <w:rFonts w:ascii="Sylfaen" w:hAnsi="Sylfaen" w:cs="Sylfaen"/>
          <w:lang w:val="hy-AM"/>
        </w:rPr>
        <w:t>թ.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DA49B4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DA49B4" w:rsidRPr="003C1215" w:rsidRDefault="007E1915" w:rsidP="00A33954">
      <w:pPr>
        <w:ind w:left="166" w:firstLine="194"/>
        <w:rPr>
          <w:rFonts w:ascii="Sylfaen" w:hAnsi="Sylfaen" w:cs="Sylfaen"/>
          <w:lang w:val="hy-AM"/>
        </w:rPr>
      </w:pPr>
      <w:r w:rsidRPr="003C1215">
        <w:rPr>
          <w:rFonts w:ascii="Sylfaen" w:hAnsi="Sylfaen" w:cs="Sylfaen"/>
          <w:lang w:val="hy-AM"/>
        </w:rPr>
        <w:t>«</w:t>
      </w:r>
      <w:r w:rsidRPr="00AF01C2">
        <w:rPr>
          <w:rFonts w:ascii="Sylfaen" w:hAnsi="Sylfaen" w:cs="Sylfaen"/>
          <w:lang w:val="hy-AM"/>
        </w:rPr>
        <w:t>ԱԿԱՐ</w:t>
      </w:r>
      <w:r w:rsidRPr="00F93769">
        <w:rPr>
          <w:rFonts w:ascii="Sylfaen" w:hAnsi="Sylfaen" w:cs="Sylfaen"/>
          <w:lang w:val="hy-AM"/>
        </w:rPr>
        <w:t xml:space="preserve">» ՍՊԸ, ՀՀ, </w:t>
      </w:r>
      <w:r w:rsidRPr="00AF01C2">
        <w:rPr>
          <w:rFonts w:ascii="Sylfaen" w:hAnsi="Sylfaen" w:cs="Sylfaen"/>
          <w:lang w:val="hy-AM"/>
        </w:rPr>
        <w:t xml:space="preserve">0008, </w:t>
      </w:r>
      <w:r w:rsidRPr="00F93769">
        <w:rPr>
          <w:rFonts w:ascii="Sylfaen" w:hAnsi="Sylfaen" w:cs="Sylfaen"/>
          <w:lang w:val="hy-AM"/>
        </w:rPr>
        <w:t>ք.Եր</w:t>
      </w:r>
      <w:r w:rsidRPr="000E460F">
        <w:rPr>
          <w:rFonts w:ascii="Sylfaen" w:hAnsi="Sylfaen" w:cs="Sylfaen"/>
          <w:lang w:val="hy-AM"/>
        </w:rPr>
        <w:t>և</w:t>
      </w:r>
      <w:r w:rsidRPr="00F93769">
        <w:rPr>
          <w:rFonts w:ascii="Sylfaen" w:hAnsi="Sylfaen" w:cs="Sylfaen"/>
          <w:lang w:val="hy-AM"/>
        </w:rPr>
        <w:t>ան, փ.</w:t>
      </w:r>
      <w:r w:rsidRPr="00BA66E5">
        <w:rPr>
          <w:rFonts w:ascii="Sylfaen" w:hAnsi="Sylfaen" w:cs="Sylfaen"/>
          <w:lang w:val="hy-AM"/>
        </w:rPr>
        <w:t xml:space="preserve"> </w:t>
      </w:r>
      <w:r w:rsidRPr="00AF01C2">
        <w:rPr>
          <w:rFonts w:ascii="Sylfaen" w:hAnsi="Sylfaen" w:cs="Sylfaen"/>
          <w:lang w:val="hy-AM"/>
        </w:rPr>
        <w:t>Արշակունյաց, 46</w:t>
      </w:r>
      <w:r w:rsidRPr="00B4765E">
        <w:rPr>
          <w:rFonts w:ascii="Sylfaen" w:hAnsi="Sylfaen" w:cs="Sylfaen"/>
          <w:lang w:val="hy-AM"/>
        </w:rPr>
        <w:t xml:space="preserve"> </w:t>
      </w:r>
      <w:r w:rsidR="00DA49B4" w:rsidRPr="00B4765E">
        <w:rPr>
          <w:rFonts w:ascii="Sylfaen" w:hAnsi="Sylfaen" w:cs="Sylfaen"/>
          <w:lang w:val="hy-AM"/>
        </w:rPr>
        <w:t xml:space="preserve"> </w:t>
      </w:r>
    </w:p>
    <w:p w:rsidR="00DA49B4" w:rsidRPr="00AA5F19" w:rsidRDefault="00DA49B4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DA49B4" w:rsidRPr="001B76B5" w:rsidRDefault="00DA49B4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 w:rsidR="007E1915">
        <w:rPr>
          <w:rFonts w:ascii="Sylfaen" w:hAnsi="Sylfaen" w:cs="Sylfaen"/>
          <w:lang w:val="en-US"/>
        </w:rPr>
        <w:t>4,945,500</w:t>
      </w:r>
      <w:r w:rsidR="009571B8" w:rsidRPr="009571B8">
        <w:rPr>
          <w:rFonts w:ascii="Sylfaen" w:hAnsi="Sylfaen" w:cs="Sylfaen"/>
          <w:lang w:val="hy-AM"/>
        </w:rPr>
        <w:t>.00</w:t>
      </w:r>
      <w:r w:rsidR="009571B8" w:rsidRPr="009571B8">
        <w:rPr>
          <w:rFonts w:ascii="Arial Armenian" w:hAnsi="Arial Armenian"/>
          <w:b/>
          <w:sz w:val="18"/>
          <w:szCs w:val="18"/>
          <w:lang w:val="hy-AM"/>
        </w:rPr>
        <w:t xml:space="preserve"> </w:t>
      </w:r>
      <w:r w:rsidRPr="001B76B5">
        <w:rPr>
          <w:rFonts w:ascii="Sylfaen" w:hAnsi="Sylfaen" w:cs="Sylfaen"/>
          <w:lang w:val="hy-AM"/>
        </w:rPr>
        <w:t>Հ</w:t>
      </w:r>
      <w:r w:rsidRPr="003C1215">
        <w:rPr>
          <w:rFonts w:ascii="Sylfaen" w:hAnsi="Sylfaen" w:cs="Sylfaen"/>
          <w:lang w:val="hy-AM"/>
        </w:rPr>
        <w:t>Հ դրամ</w:t>
      </w:r>
      <w:r w:rsidRPr="000E460F">
        <w:rPr>
          <w:rFonts w:ascii="Sylfaen" w:hAnsi="Sylfaen" w:cs="Sylfaen"/>
          <w:lang w:val="hy-AM"/>
        </w:rPr>
        <w:t xml:space="preserve">, այդ թվում </w:t>
      </w:r>
      <w:r w:rsidR="006D732D" w:rsidRPr="006D732D">
        <w:rPr>
          <w:rFonts w:ascii="Sylfaen" w:hAnsi="Sylfaen" w:cs="Sylfaen"/>
          <w:lang w:val="hy-AM"/>
        </w:rPr>
        <w:t>ԱԱՀ 20%</w:t>
      </w:r>
      <w:r w:rsidRPr="001B76B5">
        <w:rPr>
          <w:rFonts w:ascii="Sylfaen" w:hAnsi="Sylfaen" w:cs="Sylfaen"/>
          <w:lang w:val="hy-AM"/>
        </w:rPr>
        <w:t>: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DA49B4" w:rsidRPr="000E460F" w:rsidRDefault="00DA49B4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6. 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DA49B4" w:rsidRPr="000E460F" w:rsidRDefault="00DA49B4" w:rsidP="00BD71E5">
      <w:pPr>
        <w:ind w:left="360" w:hanging="360"/>
        <w:rPr>
          <w:rFonts w:ascii="Sylfaen" w:hAnsi="Sylfaen" w:cs="Sylfaen"/>
          <w:lang w:val="hy-AM"/>
        </w:rPr>
      </w:pPr>
    </w:p>
    <w:p w:rsidR="00DA49B4" w:rsidRPr="000E460F" w:rsidRDefault="00F6526C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F6526C">
        <w:rPr>
          <w:rFonts w:ascii="Sylfaen" w:hAnsi="Sylfaen" w:cs="Sylfaen"/>
          <w:lang w:val="hy-AM"/>
        </w:rPr>
        <w:t>7.</w:t>
      </w:r>
      <w:r w:rsidRPr="00F6526C">
        <w:rPr>
          <w:rFonts w:ascii="Sylfaen" w:hAnsi="Sylfaen" w:cs="Sylfaen"/>
          <w:lang w:val="hy-AM"/>
        </w:rPr>
        <w:tab/>
      </w:r>
      <w:r w:rsidRPr="000E460F">
        <w:rPr>
          <w:rFonts w:ascii="Sylfaen" w:hAnsi="Sylfaen" w:cs="Sylfaen"/>
          <w:lang w:val="hy-AM"/>
        </w:rPr>
        <w:t>Կիրառված գնման ընթացակարգը եւ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</w:t>
      </w:r>
      <w:r w:rsidRPr="00D35452">
        <w:rPr>
          <w:rFonts w:ascii="Sylfaen" w:hAnsi="Sylfaen" w:cs="Sylfaen"/>
          <w:lang w:val="hy-AM"/>
        </w:rPr>
        <w:t xml:space="preserve">մրցակցային շեմը չգերազանցող գնում </w:t>
      </w:r>
      <w:r w:rsidRPr="00060290">
        <w:rPr>
          <w:rFonts w:ascii="Sylfaen" w:hAnsi="Sylfaen" w:cs="Sylfaen"/>
          <w:lang w:val="hy-AM"/>
        </w:rPr>
        <w:t>(</w:t>
      </w:r>
      <w:r w:rsidRPr="00D35452">
        <w:rPr>
          <w:rFonts w:ascii="Sylfaen" w:hAnsi="Sylfaen" w:cs="Sylfaen"/>
          <w:lang w:val="hy-AM"/>
        </w:rPr>
        <w:t>առանց հայտարարության</w:t>
      </w:r>
      <w:r w:rsidRPr="00060290">
        <w:rPr>
          <w:rFonts w:ascii="Sylfaen" w:hAnsi="Sylfaen" w:cs="Sylfaen"/>
          <w:lang w:val="hy-AM"/>
        </w:rPr>
        <w:t>)</w:t>
      </w:r>
      <w:r w:rsidRPr="00D35452">
        <w:rPr>
          <w:rFonts w:ascii="Sylfaen" w:hAnsi="Sylfaen" w:cs="Sylfaen"/>
          <w:lang w:val="hy-AM"/>
        </w:rPr>
        <w:t xml:space="preserve">՝ </w:t>
      </w:r>
      <w:r w:rsidRPr="00060290">
        <w:rPr>
          <w:rFonts w:ascii="Sylfaen" w:hAnsi="Sylfaen" w:cs="Sylfaen"/>
          <w:lang w:val="hy-AM"/>
        </w:rPr>
        <w:t xml:space="preserve">համաձայն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60290">
        <w:rPr>
          <w:rFonts w:ascii="Sylfaen" w:hAnsi="Sylfaen" w:cs="Sylfaen"/>
          <w:lang w:val="hy-AM"/>
        </w:rPr>
        <w:t>ՓԲԸ-ի կողմից իրականացվող գնումների կարգի:</w:t>
      </w:r>
      <w:r w:rsidR="00DA49B4" w:rsidRPr="000E460F">
        <w:rPr>
          <w:rFonts w:ascii="Sylfaen" w:hAnsi="Sylfaen" w:cs="Sylfaen"/>
          <w:lang w:val="hy-AM"/>
        </w:rPr>
        <w:t xml:space="preserve">      </w:t>
      </w: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0E460F" w:rsidRDefault="00DA49B4" w:rsidP="00BD71E5">
      <w:pPr>
        <w:rPr>
          <w:rFonts w:ascii="Sylfaen" w:hAnsi="Sylfaen" w:cs="Sylfaen"/>
          <w:lang w:val="hy-AM"/>
        </w:rPr>
      </w:pPr>
    </w:p>
    <w:p w:rsidR="00DA49B4" w:rsidRPr="00735029" w:rsidRDefault="00DA49B4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DA49B4" w:rsidRPr="000E460F" w:rsidRDefault="00DA49B4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DA49B4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1734"/>
    <w:rsid w:val="000307B2"/>
    <w:rsid w:val="000335E7"/>
    <w:rsid w:val="000373A4"/>
    <w:rsid w:val="00056918"/>
    <w:rsid w:val="00060290"/>
    <w:rsid w:val="000919DE"/>
    <w:rsid w:val="00097BBA"/>
    <w:rsid w:val="000B3FAB"/>
    <w:rsid w:val="000C3C16"/>
    <w:rsid w:val="000D7D17"/>
    <w:rsid w:val="000E460F"/>
    <w:rsid w:val="000E49FF"/>
    <w:rsid w:val="000E5BCB"/>
    <w:rsid w:val="000E6BAD"/>
    <w:rsid w:val="00111E27"/>
    <w:rsid w:val="00115F36"/>
    <w:rsid w:val="001367B3"/>
    <w:rsid w:val="00164349"/>
    <w:rsid w:val="00165A21"/>
    <w:rsid w:val="001726C5"/>
    <w:rsid w:val="00176AB6"/>
    <w:rsid w:val="00185785"/>
    <w:rsid w:val="00190D24"/>
    <w:rsid w:val="001A61BA"/>
    <w:rsid w:val="001B76B5"/>
    <w:rsid w:val="001D25B6"/>
    <w:rsid w:val="001E27E6"/>
    <w:rsid w:val="001E35A4"/>
    <w:rsid w:val="001F7A3A"/>
    <w:rsid w:val="00226FDB"/>
    <w:rsid w:val="00231CF9"/>
    <w:rsid w:val="002436F0"/>
    <w:rsid w:val="00252F42"/>
    <w:rsid w:val="002707BF"/>
    <w:rsid w:val="00274EC8"/>
    <w:rsid w:val="00281DA8"/>
    <w:rsid w:val="0028236E"/>
    <w:rsid w:val="002C1266"/>
    <w:rsid w:val="002C3FC5"/>
    <w:rsid w:val="002E1A30"/>
    <w:rsid w:val="002E50E6"/>
    <w:rsid w:val="002E5D35"/>
    <w:rsid w:val="002E5FFD"/>
    <w:rsid w:val="002F031F"/>
    <w:rsid w:val="002F753C"/>
    <w:rsid w:val="00302452"/>
    <w:rsid w:val="00305461"/>
    <w:rsid w:val="00314A9B"/>
    <w:rsid w:val="00316971"/>
    <w:rsid w:val="003178EE"/>
    <w:rsid w:val="00327FC0"/>
    <w:rsid w:val="0033255C"/>
    <w:rsid w:val="00361BAD"/>
    <w:rsid w:val="00386078"/>
    <w:rsid w:val="00387F74"/>
    <w:rsid w:val="003B2458"/>
    <w:rsid w:val="003B736E"/>
    <w:rsid w:val="003C1215"/>
    <w:rsid w:val="003C74DB"/>
    <w:rsid w:val="003E5630"/>
    <w:rsid w:val="00406EA7"/>
    <w:rsid w:val="00465622"/>
    <w:rsid w:val="004675D1"/>
    <w:rsid w:val="004741B2"/>
    <w:rsid w:val="004B7779"/>
    <w:rsid w:val="004C1C65"/>
    <w:rsid w:val="004D4E0F"/>
    <w:rsid w:val="00511CAC"/>
    <w:rsid w:val="0053355F"/>
    <w:rsid w:val="0053549C"/>
    <w:rsid w:val="0055769A"/>
    <w:rsid w:val="005703DC"/>
    <w:rsid w:val="00586791"/>
    <w:rsid w:val="005909DB"/>
    <w:rsid w:val="005A0784"/>
    <w:rsid w:val="005B5017"/>
    <w:rsid w:val="006112DD"/>
    <w:rsid w:val="00617C9F"/>
    <w:rsid w:val="00620C9D"/>
    <w:rsid w:val="006265FB"/>
    <w:rsid w:val="00661F8A"/>
    <w:rsid w:val="006A44B2"/>
    <w:rsid w:val="006D1FD8"/>
    <w:rsid w:val="006D37E0"/>
    <w:rsid w:val="006D5AD1"/>
    <w:rsid w:val="006D732D"/>
    <w:rsid w:val="006E6604"/>
    <w:rsid w:val="00707E12"/>
    <w:rsid w:val="00735029"/>
    <w:rsid w:val="007359AB"/>
    <w:rsid w:val="007431C8"/>
    <w:rsid w:val="007760A8"/>
    <w:rsid w:val="00782367"/>
    <w:rsid w:val="007B5E00"/>
    <w:rsid w:val="007E1915"/>
    <w:rsid w:val="007E56BF"/>
    <w:rsid w:val="00802E24"/>
    <w:rsid w:val="00806C1E"/>
    <w:rsid w:val="008126DD"/>
    <w:rsid w:val="00817B70"/>
    <w:rsid w:val="00827B7C"/>
    <w:rsid w:val="00861164"/>
    <w:rsid w:val="008A04D0"/>
    <w:rsid w:val="008A1779"/>
    <w:rsid w:val="008E7412"/>
    <w:rsid w:val="008F7C62"/>
    <w:rsid w:val="009126AE"/>
    <w:rsid w:val="00915EDD"/>
    <w:rsid w:val="009367D0"/>
    <w:rsid w:val="0093703A"/>
    <w:rsid w:val="009571B8"/>
    <w:rsid w:val="009610BA"/>
    <w:rsid w:val="009646D6"/>
    <w:rsid w:val="009823FA"/>
    <w:rsid w:val="009976E4"/>
    <w:rsid w:val="009B65D3"/>
    <w:rsid w:val="009C0C1C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33954"/>
    <w:rsid w:val="00A51409"/>
    <w:rsid w:val="00A73A81"/>
    <w:rsid w:val="00A76D68"/>
    <w:rsid w:val="00A8291F"/>
    <w:rsid w:val="00AA5F19"/>
    <w:rsid w:val="00AB3A33"/>
    <w:rsid w:val="00AE2094"/>
    <w:rsid w:val="00AF4C2C"/>
    <w:rsid w:val="00B033D0"/>
    <w:rsid w:val="00B10413"/>
    <w:rsid w:val="00B156C9"/>
    <w:rsid w:val="00B163C4"/>
    <w:rsid w:val="00B21E87"/>
    <w:rsid w:val="00B26911"/>
    <w:rsid w:val="00B4064A"/>
    <w:rsid w:val="00B41734"/>
    <w:rsid w:val="00B4765E"/>
    <w:rsid w:val="00B63E65"/>
    <w:rsid w:val="00B6531B"/>
    <w:rsid w:val="00B664CC"/>
    <w:rsid w:val="00BA0082"/>
    <w:rsid w:val="00BB7055"/>
    <w:rsid w:val="00BC2312"/>
    <w:rsid w:val="00BD44AE"/>
    <w:rsid w:val="00BD71E5"/>
    <w:rsid w:val="00BE390A"/>
    <w:rsid w:val="00C0533A"/>
    <w:rsid w:val="00C16125"/>
    <w:rsid w:val="00C51704"/>
    <w:rsid w:val="00C56D86"/>
    <w:rsid w:val="00C578D4"/>
    <w:rsid w:val="00C626D0"/>
    <w:rsid w:val="00C71ECD"/>
    <w:rsid w:val="00CA0CB9"/>
    <w:rsid w:val="00CB487E"/>
    <w:rsid w:val="00CF3B95"/>
    <w:rsid w:val="00D01928"/>
    <w:rsid w:val="00D01E8E"/>
    <w:rsid w:val="00D07348"/>
    <w:rsid w:val="00D14E50"/>
    <w:rsid w:val="00D35E06"/>
    <w:rsid w:val="00D657B7"/>
    <w:rsid w:val="00D76429"/>
    <w:rsid w:val="00D81DDD"/>
    <w:rsid w:val="00D908A4"/>
    <w:rsid w:val="00DA0C43"/>
    <w:rsid w:val="00DA49B4"/>
    <w:rsid w:val="00DA4C4B"/>
    <w:rsid w:val="00DD7B96"/>
    <w:rsid w:val="00E2547B"/>
    <w:rsid w:val="00E335C0"/>
    <w:rsid w:val="00E34057"/>
    <w:rsid w:val="00E60A45"/>
    <w:rsid w:val="00E64F75"/>
    <w:rsid w:val="00E94713"/>
    <w:rsid w:val="00E9728E"/>
    <w:rsid w:val="00EA3057"/>
    <w:rsid w:val="00EA3E4E"/>
    <w:rsid w:val="00EC1FBC"/>
    <w:rsid w:val="00F165A2"/>
    <w:rsid w:val="00F35A21"/>
    <w:rsid w:val="00F45DEB"/>
    <w:rsid w:val="00F57B32"/>
    <w:rsid w:val="00F6526C"/>
    <w:rsid w:val="00F660DC"/>
    <w:rsid w:val="00F7342B"/>
    <w:rsid w:val="00F749F2"/>
    <w:rsid w:val="00FA12A4"/>
    <w:rsid w:val="00FB0E0B"/>
    <w:rsid w:val="00FB633D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uiPriority w:val="99"/>
    <w:rsid w:val="00302452"/>
    <w:rPr>
      <w:rFonts w:cs="Times New Roman"/>
    </w:rPr>
  </w:style>
  <w:style w:type="character" w:styleId="a3">
    <w:name w:val="Hyperlink"/>
    <w:basedOn w:val="a0"/>
    <w:uiPriority w:val="99"/>
    <w:rsid w:val="006112D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a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a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a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EE70D3-5878-40E9-9900-1D47D197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Հայտարարություն</vt:lpstr>
    </vt:vector>
  </TitlesOfParts>
  <Company>ARG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Microsoft Office</cp:lastModifiedBy>
  <cp:revision>7</cp:revision>
  <cp:lastPrinted>2014-02-18T10:12:00Z</cp:lastPrinted>
  <dcterms:created xsi:type="dcterms:W3CDTF">2016-03-10T12:57:00Z</dcterms:created>
  <dcterms:modified xsi:type="dcterms:W3CDTF">2017-02-20T09:17:00Z</dcterms:modified>
</cp:coreProperties>
</file>